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4D5A" w14:textId="77777777" w:rsidR="006A10C1" w:rsidRDefault="006A10C1">
      <w:pPr>
        <w:rPr>
          <w:kern w:val="0"/>
          <w14:ligatures w14:val="none"/>
        </w:rPr>
      </w:pPr>
      <w:r>
        <w:t>In addition to regular visits, Wags for Hope teams actively collaborate with educators to enhance classroom learning experiences. These visits help create a welcoming environment, encourage emotional well-being, and foster positive connections between students and staff. WFH also visits county libraries to assist young people in learning to read, with Reading Education Assistance Dogs (R.E.A.D.®) available upon request. Some libraries offer special de-stress hours for teens during the school year, and WFH is present to provide comfort and support during these sessions. By supporting literacy initiatives and offering comfort during challenging times, WFH demonstrates its commitment to the Frederick County school community.</w:t>
      </w:r>
    </w:p>
    <w:p w14:paraId="2E7B9403" w14:textId="6204DF83" w:rsidR="00DE509E" w:rsidRPr="006A10C1" w:rsidRDefault="00DE509E" w:rsidP="006A10C1"/>
    <w:sectPr w:rsidR="00DE509E" w:rsidRPr="006A1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C1"/>
    <w:rsid w:val="005C118D"/>
    <w:rsid w:val="006A10C1"/>
    <w:rsid w:val="006E4C01"/>
    <w:rsid w:val="00BB0350"/>
    <w:rsid w:val="00DE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13AE"/>
  <w15:chartTrackingRefBased/>
  <w15:docId w15:val="{433EBBDE-AA8F-45A2-9741-5847C21E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0C1"/>
    <w:rPr>
      <w:rFonts w:eastAsiaTheme="majorEastAsia" w:cstheme="majorBidi"/>
      <w:color w:val="272727" w:themeColor="text1" w:themeTint="D8"/>
    </w:rPr>
  </w:style>
  <w:style w:type="paragraph" w:styleId="Title">
    <w:name w:val="Title"/>
    <w:basedOn w:val="Normal"/>
    <w:next w:val="Normal"/>
    <w:link w:val="TitleChar"/>
    <w:uiPriority w:val="10"/>
    <w:qFormat/>
    <w:rsid w:val="006A1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0C1"/>
    <w:pPr>
      <w:spacing w:before="160"/>
      <w:jc w:val="center"/>
    </w:pPr>
    <w:rPr>
      <w:i/>
      <w:iCs/>
      <w:color w:val="404040" w:themeColor="text1" w:themeTint="BF"/>
    </w:rPr>
  </w:style>
  <w:style w:type="character" w:customStyle="1" w:styleId="QuoteChar">
    <w:name w:val="Quote Char"/>
    <w:basedOn w:val="DefaultParagraphFont"/>
    <w:link w:val="Quote"/>
    <w:uiPriority w:val="29"/>
    <w:rsid w:val="006A10C1"/>
    <w:rPr>
      <w:i/>
      <w:iCs/>
      <w:color w:val="404040" w:themeColor="text1" w:themeTint="BF"/>
    </w:rPr>
  </w:style>
  <w:style w:type="paragraph" w:styleId="ListParagraph">
    <w:name w:val="List Paragraph"/>
    <w:basedOn w:val="Normal"/>
    <w:uiPriority w:val="34"/>
    <w:qFormat/>
    <w:rsid w:val="006A10C1"/>
    <w:pPr>
      <w:ind w:left="720"/>
      <w:contextualSpacing/>
    </w:pPr>
  </w:style>
  <w:style w:type="character" w:styleId="IntenseEmphasis">
    <w:name w:val="Intense Emphasis"/>
    <w:basedOn w:val="DefaultParagraphFont"/>
    <w:uiPriority w:val="21"/>
    <w:qFormat/>
    <w:rsid w:val="006A10C1"/>
    <w:rPr>
      <w:i/>
      <w:iCs/>
      <w:color w:val="0F4761" w:themeColor="accent1" w:themeShade="BF"/>
    </w:rPr>
  </w:style>
  <w:style w:type="paragraph" w:styleId="IntenseQuote">
    <w:name w:val="Intense Quote"/>
    <w:basedOn w:val="Normal"/>
    <w:next w:val="Normal"/>
    <w:link w:val="IntenseQuoteChar"/>
    <w:uiPriority w:val="30"/>
    <w:qFormat/>
    <w:rsid w:val="006A1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0C1"/>
    <w:rPr>
      <w:i/>
      <w:iCs/>
      <w:color w:val="0F4761" w:themeColor="accent1" w:themeShade="BF"/>
    </w:rPr>
  </w:style>
  <w:style w:type="character" w:styleId="IntenseReference">
    <w:name w:val="Intense Reference"/>
    <w:basedOn w:val="DefaultParagraphFont"/>
    <w:uiPriority w:val="32"/>
    <w:qFormat/>
    <w:rsid w:val="006A10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Barnes</dc:creator>
  <cp:keywords/>
  <dc:description/>
  <cp:lastModifiedBy>Constance Barnes</cp:lastModifiedBy>
  <cp:revision>1</cp:revision>
  <dcterms:created xsi:type="dcterms:W3CDTF">2026-04-21T20:25:00Z</dcterms:created>
  <dcterms:modified xsi:type="dcterms:W3CDTF">2026-04-21T20:37:00Z</dcterms:modified>
</cp:coreProperties>
</file>